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81" w:rsidRDefault="00A95781" w:rsidP="00A957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 _____Sport_____________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00A98">
        <w:rPr>
          <w:rFonts w:ascii="Arial" w:hAnsi="Arial" w:cs="Arial"/>
          <w:b/>
          <w:sz w:val="24"/>
          <w:szCs w:val="24"/>
        </w:rPr>
        <w:tab/>
      </w:r>
      <w:r w:rsidR="00B00A98">
        <w:rPr>
          <w:rFonts w:ascii="Arial" w:hAnsi="Arial" w:cs="Arial"/>
          <w:b/>
          <w:sz w:val="24"/>
          <w:szCs w:val="24"/>
        </w:rPr>
        <w:tab/>
      </w:r>
      <w:r w:rsidR="00B00A98">
        <w:rPr>
          <w:rFonts w:ascii="Arial" w:hAnsi="Arial" w:cs="Arial"/>
          <w:b/>
          <w:sz w:val="24"/>
          <w:szCs w:val="24"/>
        </w:rPr>
        <w:tab/>
      </w:r>
      <w:r w:rsidR="00B00A98">
        <w:rPr>
          <w:rFonts w:ascii="Arial" w:hAnsi="Arial" w:cs="Arial"/>
          <w:b/>
          <w:sz w:val="24"/>
          <w:szCs w:val="24"/>
        </w:rPr>
        <w:tab/>
      </w:r>
      <w:r w:rsidR="00B00A98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Jahrgang: __</w:t>
      </w:r>
      <w:r w:rsidR="00C62496">
        <w:rPr>
          <w:rFonts w:ascii="Arial" w:hAnsi="Arial" w:cs="Arial"/>
          <w:b/>
          <w:sz w:val="24"/>
          <w:szCs w:val="24"/>
        </w:rPr>
        <w:t>7.- 10.</w:t>
      </w:r>
      <w:r>
        <w:rPr>
          <w:rFonts w:ascii="Arial" w:hAnsi="Arial" w:cs="Arial"/>
          <w:b/>
          <w:sz w:val="24"/>
          <w:szCs w:val="24"/>
        </w:rPr>
        <w:t xml:space="preserve">_____ </w:t>
      </w:r>
    </w:p>
    <w:tbl>
      <w:tblPr>
        <w:tblStyle w:val="Tabellenraster"/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5203"/>
        <w:gridCol w:w="4393"/>
        <w:gridCol w:w="712"/>
        <w:gridCol w:w="5105"/>
      </w:tblGrid>
      <w:tr w:rsidR="00A95781" w:rsidTr="007053F4">
        <w:trPr>
          <w:trHeight w:val="319"/>
          <w:jc w:val="center"/>
        </w:trPr>
        <w:tc>
          <w:tcPr>
            <w:tcW w:w="9596" w:type="dxa"/>
            <w:gridSpan w:val="2"/>
          </w:tcPr>
          <w:p w:rsidR="00A95781" w:rsidRPr="00A03184" w:rsidRDefault="00A95781" w:rsidP="007053F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1A49F5">
              <w:rPr>
                <w:rFonts w:ascii="Arial" w:hAnsi="Arial" w:cs="Arial"/>
                <w:b/>
                <w:sz w:val="28"/>
                <w:szCs w:val="28"/>
              </w:rPr>
              <w:t xml:space="preserve">Thema der Unterrichtsreihe: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Endzonenspiele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817" w:type="dxa"/>
            <w:gridSpan w:val="2"/>
          </w:tcPr>
          <w:p w:rsidR="00A95781" w:rsidRPr="001A49F5" w:rsidRDefault="00A95781" w:rsidP="007053F4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1A49F5">
              <w:rPr>
                <w:rFonts w:ascii="Arial" w:hAnsi="Arial" w:cs="Arial"/>
                <w:b/>
                <w:sz w:val="28"/>
                <w:szCs w:val="28"/>
              </w:rPr>
              <w:t>Zeitraum (U-Std.): ca. 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A95781" w:rsidTr="007053F4">
        <w:trPr>
          <w:trHeight w:val="441"/>
          <w:jc w:val="center"/>
        </w:trPr>
        <w:tc>
          <w:tcPr>
            <w:tcW w:w="15413" w:type="dxa"/>
            <w:gridSpan w:val="4"/>
          </w:tcPr>
          <w:p w:rsidR="00A95781" w:rsidRPr="00533672" w:rsidRDefault="00A95781" w:rsidP="007053F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A49F5">
              <w:rPr>
                <w:rFonts w:ascii="Arial" w:hAnsi="Arial" w:cs="Arial"/>
                <w:b/>
                <w:sz w:val="24"/>
                <w:szCs w:val="24"/>
              </w:rPr>
              <w:t>Schwerpunktkompetenz: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3672">
              <w:rPr>
                <w:rFonts w:ascii="Arial" w:hAnsi="Arial" w:cs="Arial"/>
                <w:sz w:val="24"/>
                <w:szCs w:val="24"/>
              </w:rPr>
              <w:t>Bewegen und Handeln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„Annehmen und Abspielen“, „Abschließen“, „Taktik“</w:t>
            </w:r>
          </w:p>
          <w:p w:rsidR="00A95781" w:rsidRPr="00B00A98" w:rsidRDefault="00A95781" w:rsidP="007053F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B00A98">
              <w:rPr>
                <w:rFonts w:ascii="Arial" w:hAnsi="Arial" w:cs="Arial"/>
                <w:b/>
                <w:sz w:val="24"/>
                <w:szCs w:val="24"/>
              </w:rPr>
              <w:t xml:space="preserve">Bewegungsfeldübergreifende Kompetenzbereiche: </w:t>
            </w:r>
            <w:r w:rsidRPr="00B00A98">
              <w:rPr>
                <w:rFonts w:ascii="Arial" w:hAnsi="Arial" w:cs="Arial"/>
                <w:sz w:val="24"/>
                <w:szCs w:val="24"/>
              </w:rPr>
              <w:t>Interagieren, Reflektieren und Urteilen</w:t>
            </w:r>
          </w:p>
        </w:tc>
      </w:tr>
      <w:tr w:rsidR="00A95781" w:rsidTr="007053F4">
        <w:trPr>
          <w:jc w:val="center"/>
        </w:trPr>
        <w:tc>
          <w:tcPr>
            <w:tcW w:w="15413" w:type="dxa"/>
            <w:gridSpan w:val="4"/>
          </w:tcPr>
          <w:p w:rsidR="00A95781" w:rsidRPr="00533672" w:rsidRDefault="00A95781" w:rsidP="007053F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A49F5">
              <w:rPr>
                <w:rFonts w:ascii="Arial" w:hAnsi="Arial" w:cs="Arial"/>
                <w:b/>
                <w:sz w:val="24"/>
                <w:szCs w:val="24"/>
              </w:rPr>
              <w:t>Ggf. Bezüge zu einem fachübergreifenden Thema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280789">
              <w:rPr>
                <w:rFonts w:ascii="Arial" w:hAnsi="Arial" w:cs="Arial"/>
                <w:sz w:val="24"/>
                <w:szCs w:val="24"/>
              </w:rPr>
              <w:t>Demokratiebildung,</w:t>
            </w:r>
            <w:r w:rsidRPr="001A49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Gender Mainstreaming</w:t>
            </w:r>
          </w:p>
        </w:tc>
      </w:tr>
      <w:tr w:rsidR="00A95781" w:rsidTr="007053F4">
        <w:trPr>
          <w:jc w:val="center"/>
        </w:trPr>
        <w:tc>
          <w:tcPr>
            <w:tcW w:w="15413" w:type="dxa"/>
            <w:gridSpan w:val="4"/>
          </w:tcPr>
          <w:p w:rsidR="00A95781" w:rsidRPr="00E71D53" w:rsidRDefault="00A95781" w:rsidP="007053F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A49F5">
              <w:rPr>
                <w:rFonts w:ascii="Arial" w:hAnsi="Arial" w:cs="Arial"/>
                <w:b/>
                <w:sz w:val="24"/>
                <w:szCs w:val="24"/>
              </w:rPr>
              <w:t>Konkretisierung:</w:t>
            </w:r>
            <w:r w:rsidRPr="005336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6D1B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5D6D1B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Pr="005D6D1B">
              <w:rPr>
                <w:rFonts w:ascii="Arial" w:hAnsi="Arial" w:cs="Arial"/>
                <w:sz w:val="24"/>
                <w:szCs w:val="24"/>
              </w:rPr>
              <w:t xml:space="preserve"> können das Spielobjekt (</w:t>
            </w:r>
            <w:r>
              <w:rPr>
                <w:rFonts w:ascii="Arial" w:hAnsi="Arial" w:cs="Arial"/>
                <w:sz w:val="24"/>
                <w:szCs w:val="24"/>
              </w:rPr>
              <w:t>Football, Rugby, Frisbee …</w:t>
            </w:r>
            <w:r w:rsidRPr="005D6D1B">
              <w:rPr>
                <w:rFonts w:ascii="Arial" w:hAnsi="Arial" w:cs="Arial"/>
                <w:sz w:val="24"/>
                <w:szCs w:val="24"/>
              </w:rPr>
              <w:t>) annehmen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D6D1B">
              <w:rPr>
                <w:rFonts w:ascii="Arial" w:hAnsi="Arial" w:cs="Arial"/>
                <w:sz w:val="24"/>
                <w:szCs w:val="24"/>
              </w:rPr>
              <w:t xml:space="preserve"> abspielen und </w:t>
            </w:r>
            <w:r>
              <w:rPr>
                <w:rFonts w:ascii="Arial" w:hAnsi="Arial" w:cs="Arial"/>
                <w:sz w:val="24"/>
                <w:szCs w:val="24"/>
              </w:rPr>
              <w:t>in einer Endzone abschließen</w:t>
            </w:r>
            <w:r w:rsidRPr="005D6D1B">
              <w:rPr>
                <w:rFonts w:ascii="Arial" w:hAnsi="Arial" w:cs="Arial"/>
                <w:sz w:val="24"/>
                <w:szCs w:val="24"/>
              </w:rPr>
              <w:t xml:space="preserve">. Die </w:t>
            </w:r>
            <w:proofErr w:type="spellStart"/>
            <w:r w:rsidRPr="005D6D1B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Pr="005D6D1B">
              <w:rPr>
                <w:rFonts w:ascii="Arial" w:hAnsi="Arial" w:cs="Arial"/>
                <w:sz w:val="24"/>
                <w:szCs w:val="24"/>
              </w:rPr>
              <w:t xml:space="preserve"> können in sport- und bewegungsbezogenen Situationen den vorgegebenen bzw. gemeinsam erarbeiteten Regeln entsprechend interagieren und unter Anleitung Verantwortung in unterschiedlichen Funktionen übernehmen (z. B. als Schiedsrichter)</w:t>
            </w:r>
          </w:p>
        </w:tc>
      </w:tr>
      <w:tr w:rsidR="00A95781" w:rsidTr="007053F4">
        <w:trPr>
          <w:jc w:val="center"/>
        </w:trPr>
        <w:tc>
          <w:tcPr>
            <w:tcW w:w="15413" w:type="dxa"/>
            <w:gridSpan w:val="4"/>
          </w:tcPr>
          <w:p w:rsidR="00A95781" w:rsidRPr="001A49F5" w:rsidRDefault="00A95781" w:rsidP="007053F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1A49F5"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  <w:proofErr w:type="spellStart"/>
            <w:r w:rsidRPr="00584DE8">
              <w:rPr>
                <w:rFonts w:ascii="Arial" w:hAnsi="Arial" w:cs="Arial"/>
                <w:sz w:val="24"/>
                <w:szCs w:val="24"/>
              </w:rPr>
              <w:t>Flagfootball</w:t>
            </w:r>
            <w:proofErr w:type="spellEnd"/>
            <w:r w:rsidRPr="00584DE8">
              <w:rPr>
                <w:rFonts w:ascii="Arial" w:hAnsi="Arial" w:cs="Arial"/>
                <w:sz w:val="24"/>
                <w:szCs w:val="24"/>
              </w:rPr>
              <w:t>, Rugby, Ultimate Frisbee</w:t>
            </w:r>
          </w:p>
        </w:tc>
      </w:tr>
      <w:tr w:rsidR="00A95781" w:rsidTr="007053F4">
        <w:trPr>
          <w:jc w:val="center"/>
        </w:trPr>
        <w:tc>
          <w:tcPr>
            <w:tcW w:w="15413" w:type="dxa"/>
            <w:gridSpan w:val="4"/>
          </w:tcPr>
          <w:p w:rsidR="00A95781" w:rsidRPr="001A49F5" w:rsidRDefault="00A95781" w:rsidP="007053F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1A49F5"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>
              <w:t xml:space="preserve"> </w:t>
            </w:r>
            <w:r w:rsidRPr="00533672">
              <w:rPr>
                <w:rFonts w:ascii="Arial" w:hAnsi="Arial" w:cs="Arial"/>
                <w:sz w:val="24"/>
                <w:szCs w:val="24"/>
              </w:rPr>
              <w:t>Spielfähigkeit</w:t>
            </w:r>
          </w:p>
        </w:tc>
      </w:tr>
      <w:tr w:rsidR="00A95781" w:rsidTr="007053F4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A95781" w:rsidRPr="00584DE8" w:rsidRDefault="00A95781" w:rsidP="007053F4">
            <w:pPr>
              <w:pStyle w:val="KeinLeerraum"/>
              <w:rPr>
                <w:b/>
                <w:i/>
                <w:sz w:val="28"/>
                <w:szCs w:val="28"/>
              </w:rPr>
            </w:pPr>
            <w:proofErr w:type="spellStart"/>
            <w:r w:rsidRPr="00584DE8">
              <w:rPr>
                <w:b/>
                <w:sz w:val="28"/>
                <w:szCs w:val="28"/>
              </w:rPr>
              <w:t>Förderschwerpkt</w:t>
            </w:r>
            <w:proofErr w:type="spellEnd"/>
            <w:r w:rsidRPr="00584DE8">
              <w:rPr>
                <w:b/>
                <w:sz w:val="28"/>
                <w:szCs w:val="28"/>
              </w:rPr>
              <w:t>. Lernen- Niveaustufe D/E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A95781" w:rsidRPr="00584DE8" w:rsidRDefault="00A95781" w:rsidP="007053F4">
            <w:pPr>
              <w:pStyle w:val="KeinLeerraum"/>
              <w:rPr>
                <w:b/>
                <w:sz w:val="28"/>
                <w:szCs w:val="28"/>
              </w:rPr>
            </w:pPr>
            <w:r w:rsidRPr="00584DE8">
              <w:rPr>
                <w:b/>
                <w:sz w:val="28"/>
                <w:szCs w:val="28"/>
              </w:rPr>
              <w:t>Niveaustufe F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A95781" w:rsidRPr="00584DE8" w:rsidRDefault="00A95781" w:rsidP="007053F4">
            <w:pPr>
              <w:pStyle w:val="KeinLeerraum"/>
              <w:rPr>
                <w:b/>
                <w:sz w:val="28"/>
                <w:szCs w:val="28"/>
              </w:rPr>
            </w:pPr>
            <w:r w:rsidRPr="00584DE8">
              <w:rPr>
                <w:b/>
                <w:sz w:val="28"/>
                <w:szCs w:val="28"/>
              </w:rPr>
              <w:t>Niveaustufe G/H</w:t>
            </w:r>
          </w:p>
        </w:tc>
      </w:tr>
      <w:tr w:rsidR="00A95781" w:rsidTr="007053F4">
        <w:trPr>
          <w:trHeight w:val="850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A95781" w:rsidRPr="00533672" w:rsidRDefault="00A95781" w:rsidP="007053F4">
            <w:pPr>
              <w:pStyle w:val="KeinLeerraum"/>
            </w:pPr>
            <w:r w:rsidRPr="00533672">
              <w:t xml:space="preserve">Die </w:t>
            </w:r>
            <w:proofErr w:type="spellStart"/>
            <w:r w:rsidRPr="00533672">
              <w:t>SuS</w:t>
            </w:r>
            <w:proofErr w:type="spellEnd"/>
            <w:r w:rsidRPr="00533672">
              <w:t xml:space="preserve"> …</w:t>
            </w:r>
          </w:p>
          <w:p w:rsidR="00A95781" w:rsidRDefault="00A95781" w:rsidP="007053F4">
            <w:pPr>
              <w:pStyle w:val="KeinLeerraum"/>
            </w:pPr>
            <w:r w:rsidRPr="00533672">
              <w:t xml:space="preserve">… </w:t>
            </w:r>
            <w:r>
              <w:t>können freie Räume, die Bewegungsrichtung des Spielobjekts sowie der Mitspielenden erkennen und diese für den Spielverlauf nutzen</w:t>
            </w:r>
          </w:p>
          <w:p w:rsidR="00A95781" w:rsidRDefault="00A95781" w:rsidP="007053F4">
            <w:pPr>
              <w:pStyle w:val="KeinLeerraum"/>
            </w:pPr>
            <w:r>
              <w:t>… können einfache Finten anwenden</w:t>
            </w:r>
          </w:p>
          <w:p w:rsidR="00A95781" w:rsidRDefault="00A95781" w:rsidP="007053F4">
            <w:pPr>
              <w:pStyle w:val="KeinLeerraum"/>
            </w:pPr>
            <w:r>
              <w:t>… können Spielideen erfassen und weitgehend selbstständig umsetzen</w:t>
            </w:r>
          </w:p>
          <w:p w:rsidR="00A95781" w:rsidRPr="00533672" w:rsidRDefault="00A95781" w:rsidP="007053F4">
            <w:pPr>
              <w:pStyle w:val="KeinLeerraum"/>
            </w:pPr>
          </w:p>
          <w:p w:rsidR="00A95781" w:rsidRPr="00B00A98" w:rsidRDefault="00A95781" w:rsidP="007053F4">
            <w:pPr>
              <w:pStyle w:val="KeinLeerraum"/>
              <w:rPr>
                <w:b/>
              </w:rPr>
            </w:pPr>
            <w:r w:rsidRPr="00B00A98">
              <w:rPr>
                <w:b/>
              </w:rPr>
              <w:t>Bewegungsfeldübergreifende Kompetenzbereiche:</w:t>
            </w:r>
          </w:p>
          <w:p w:rsidR="00A95781" w:rsidRPr="00B00A98" w:rsidRDefault="00A95781" w:rsidP="007053F4">
            <w:pPr>
              <w:pStyle w:val="KeinLeerraum"/>
            </w:pPr>
            <w:r w:rsidRPr="00B00A98">
              <w:t xml:space="preserve">Die </w:t>
            </w:r>
            <w:proofErr w:type="spellStart"/>
            <w:r w:rsidRPr="00B00A98">
              <w:t>SuS</w:t>
            </w:r>
            <w:proofErr w:type="spellEnd"/>
            <w:r w:rsidRPr="00B00A98">
              <w:t xml:space="preserve"> …</w:t>
            </w:r>
          </w:p>
          <w:p w:rsidR="00A95781" w:rsidRPr="00B00A98" w:rsidRDefault="00A95781" w:rsidP="007053F4">
            <w:pPr>
              <w:pStyle w:val="KeinLeerraum"/>
            </w:pPr>
            <w:r w:rsidRPr="00B00A98">
              <w:t>… können in einfachen Spielsituationen den vorgegebenen Regeln entsprechend interagieren unter Anleitung unterschiedliche Funktionen übernehmen</w:t>
            </w:r>
          </w:p>
          <w:p w:rsidR="00A95781" w:rsidRPr="00B00A98" w:rsidRDefault="00A95781" w:rsidP="007053F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00A98">
              <w:t xml:space="preserve">… können die spielbezogenen Handlungen </w:t>
            </w:r>
            <w:proofErr w:type="spellStart"/>
            <w:r w:rsidRPr="00B00A98">
              <w:t>kriteriengeleitet</w:t>
            </w:r>
            <w:proofErr w:type="spellEnd"/>
            <w:r w:rsidRPr="00B00A98">
              <w:t xml:space="preserve"> hinterfragen</w:t>
            </w:r>
          </w:p>
          <w:p w:rsidR="00A95781" w:rsidRDefault="00A95781" w:rsidP="007053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A95781" w:rsidRDefault="00A95781" w:rsidP="007053F4">
            <w:pPr>
              <w:pStyle w:val="KeinLeerraum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…</w:t>
            </w:r>
          </w:p>
          <w:p w:rsidR="00A95781" w:rsidRDefault="00A95781" w:rsidP="007053F4">
            <w:pPr>
              <w:pStyle w:val="KeinLeerraum"/>
            </w:pPr>
            <w:r>
              <w:t>… können freie Räume, die Bewegungsrichtung des Spielobjekts sowie der Mitspielenden erkennen und diese für den Spielverlauf in Offensive und Defensive nutzen</w:t>
            </w:r>
          </w:p>
          <w:p w:rsidR="00A95781" w:rsidRDefault="00A95781" w:rsidP="007053F4">
            <w:pPr>
              <w:pStyle w:val="KeinLeerraum"/>
            </w:pPr>
            <w:r>
              <w:t>… können einfache Finten funktional anwenden</w:t>
            </w:r>
          </w:p>
          <w:p w:rsidR="00A95781" w:rsidRDefault="00A95781" w:rsidP="007053F4">
            <w:pPr>
              <w:pStyle w:val="KeinLeerraum"/>
            </w:pPr>
            <w:r>
              <w:t xml:space="preserve">… können gemeinsam </w:t>
            </w:r>
            <w:proofErr w:type="spellStart"/>
            <w:r>
              <w:t>kriterienorientiert</w:t>
            </w:r>
            <w:proofErr w:type="spellEnd"/>
            <w:r>
              <w:t xml:space="preserve"> erarbeitete Spielideen und Spielregeln eigenverantwortlich umsetzen</w:t>
            </w:r>
          </w:p>
          <w:p w:rsidR="00A95781" w:rsidRDefault="00A95781" w:rsidP="007053F4">
            <w:pPr>
              <w:pStyle w:val="KeinLeerraum"/>
            </w:pPr>
          </w:p>
          <w:p w:rsidR="00A95781" w:rsidRPr="00B00A98" w:rsidRDefault="00A95781" w:rsidP="007053F4">
            <w:pPr>
              <w:pStyle w:val="KeinLeerraum"/>
              <w:rPr>
                <w:b/>
              </w:rPr>
            </w:pPr>
            <w:r w:rsidRPr="00B00A98">
              <w:rPr>
                <w:b/>
              </w:rPr>
              <w:t>Bewegungsfeldübergreifende Kompetenzbereiche:</w:t>
            </w:r>
          </w:p>
          <w:p w:rsidR="00A95781" w:rsidRPr="00B00A98" w:rsidRDefault="00A95781" w:rsidP="007053F4">
            <w:pPr>
              <w:pStyle w:val="KeinLeerraum"/>
            </w:pPr>
            <w:r w:rsidRPr="00B00A98">
              <w:t xml:space="preserve">Die </w:t>
            </w:r>
            <w:proofErr w:type="spellStart"/>
            <w:r w:rsidRPr="00B00A98">
              <w:t>SuS</w:t>
            </w:r>
            <w:proofErr w:type="spellEnd"/>
            <w:r w:rsidRPr="00B00A98">
              <w:t xml:space="preserve"> …</w:t>
            </w:r>
          </w:p>
          <w:p w:rsidR="00A95781" w:rsidRPr="00B00A98" w:rsidRDefault="00A95781" w:rsidP="007053F4">
            <w:pPr>
              <w:pStyle w:val="KeinLeerraum"/>
            </w:pPr>
            <w:r w:rsidRPr="00B00A98">
              <w:t>… können Entscheidungen für ihr spielbezogenes Handeln formulieren und begründen</w:t>
            </w:r>
          </w:p>
          <w:p w:rsidR="00A95781" w:rsidRDefault="00A95781" w:rsidP="007053F4">
            <w:pPr>
              <w:pStyle w:val="KeinLeerraum"/>
            </w:pPr>
            <w:r w:rsidRPr="00B00A98">
              <w:t>… können in komplexen Spielsituationen den vorgegebenen Regeln entsprechend interagieren unter Anleitung unterschiedliche Funktionen übernehmen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A95781" w:rsidRDefault="00A95781" w:rsidP="007053F4">
            <w:pPr>
              <w:pStyle w:val="KeinLeerraum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…</w:t>
            </w:r>
          </w:p>
          <w:p w:rsidR="00A95781" w:rsidRDefault="00A95781" w:rsidP="007053F4">
            <w:pPr>
              <w:pStyle w:val="KeinLeerraum"/>
            </w:pPr>
            <w:r>
              <w:t>… können unterschiedliche individual-/gruppen-/ mannschaftstaktische Verhaltensweisen in Spielsituationen anwenden</w:t>
            </w:r>
          </w:p>
          <w:p w:rsidR="00A95781" w:rsidRDefault="00A95781" w:rsidP="007053F4">
            <w:pPr>
              <w:pStyle w:val="KeinLeerraum"/>
            </w:pPr>
            <w:r>
              <w:t>… können verschiedene Finten funktional anwenden</w:t>
            </w:r>
          </w:p>
          <w:p w:rsidR="00A95781" w:rsidRDefault="00A95781" w:rsidP="007053F4">
            <w:pPr>
              <w:pStyle w:val="KeinLeerraum"/>
            </w:pPr>
            <w:r>
              <w:t xml:space="preserve">… können gemeinsam </w:t>
            </w:r>
            <w:proofErr w:type="spellStart"/>
            <w:r>
              <w:t>kriterienorientiert</w:t>
            </w:r>
            <w:proofErr w:type="spellEnd"/>
            <w:r>
              <w:t xml:space="preserve"> erarbeitete Spielregeln und Spielideen eigenverantwortlich umsetzen</w:t>
            </w:r>
          </w:p>
          <w:p w:rsidR="00A95781" w:rsidRDefault="00A95781" w:rsidP="007053F4">
            <w:pPr>
              <w:pStyle w:val="KeinLeerraum"/>
            </w:pPr>
          </w:p>
          <w:p w:rsidR="00A95781" w:rsidRPr="00B00A98" w:rsidRDefault="00A95781" w:rsidP="007053F4">
            <w:pPr>
              <w:pStyle w:val="KeinLeerraum"/>
              <w:rPr>
                <w:b/>
              </w:rPr>
            </w:pPr>
            <w:r w:rsidRPr="00B00A98">
              <w:rPr>
                <w:b/>
              </w:rPr>
              <w:t>Bewegungsfeldübergreifende Kompetenzbereiche:</w:t>
            </w:r>
          </w:p>
          <w:p w:rsidR="00A95781" w:rsidRPr="00B00A98" w:rsidRDefault="00A95781" w:rsidP="007053F4">
            <w:pPr>
              <w:pStyle w:val="KeinLeerraum"/>
            </w:pPr>
            <w:r w:rsidRPr="00B00A98">
              <w:t xml:space="preserve">Die </w:t>
            </w:r>
            <w:proofErr w:type="spellStart"/>
            <w:r w:rsidRPr="00B00A98">
              <w:t>SuS</w:t>
            </w:r>
            <w:proofErr w:type="spellEnd"/>
            <w:r w:rsidRPr="00B00A98">
              <w:t xml:space="preserve"> …</w:t>
            </w:r>
          </w:p>
          <w:p w:rsidR="00A95781" w:rsidRPr="00B00A98" w:rsidRDefault="00A95781" w:rsidP="007053F4">
            <w:pPr>
              <w:pStyle w:val="KeinLeerraum"/>
            </w:pPr>
            <w:r w:rsidRPr="00B00A98">
              <w:t xml:space="preserve">… können </w:t>
            </w:r>
            <w:proofErr w:type="spellStart"/>
            <w:r w:rsidRPr="00B00A98">
              <w:t>kriteriengeleitet</w:t>
            </w:r>
            <w:proofErr w:type="spellEnd"/>
            <w:r w:rsidRPr="00B00A98">
              <w:t xml:space="preserve"> Urteile zu eigenen spielbezogenen Handlungen formulieren und begründen</w:t>
            </w:r>
          </w:p>
          <w:p w:rsidR="00A95781" w:rsidRDefault="00A95781" w:rsidP="007053F4">
            <w:pPr>
              <w:pStyle w:val="KeinLeerraum"/>
              <w:rPr>
                <w:i/>
              </w:rPr>
            </w:pPr>
            <w:r w:rsidRPr="00B00A98">
              <w:t>… können nach vorgegebenen Regeln interagieren und sie funktional weiterentwickeln und eigeninitiativ Verantwortung übernehmen</w:t>
            </w:r>
          </w:p>
          <w:p w:rsidR="00A95781" w:rsidRDefault="00A95781" w:rsidP="007053F4">
            <w:pPr>
              <w:pStyle w:val="KeinLeerraum"/>
            </w:pPr>
          </w:p>
        </w:tc>
      </w:tr>
      <w:tr w:rsidR="00A95781" w:rsidTr="007053F4">
        <w:trPr>
          <w:trHeight w:val="454"/>
          <w:jc w:val="center"/>
        </w:trPr>
        <w:tc>
          <w:tcPr>
            <w:tcW w:w="15413" w:type="dxa"/>
            <w:gridSpan w:val="4"/>
          </w:tcPr>
          <w:p w:rsidR="00A95781" w:rsidRDefault="00A95781" w:rsidP="007053F4">
            <w:pPr>
              <w:pStyle w:val="KeinLeerraum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Sprachbildung:</w:t>
            </w:r>
            <w:r w:rsidRPr="001A49F5">
              <w:rPr>
                <w:rFonts w:ascii="Arial" w:eastAsia="SimSun" w:hAnsi="Arial" w:cs="Arial"/>
                <w:b/>
                <w:i/>
                <w:kern w:val="1"/>
                <w:sz w:val="24"/>
                <w:szCs w:val="24"/>
              </w:rPr>
              <w:t xml:space="preserve"> </w:t>
            </w:r>
            <w:r w:rsidRPr="00521DC6">
              <w:rPr>
                <w:i/>
                <w:sz w:val="24"/>
                <w:szCs w:val="24"/>
              </w:rPr>
              <w:t>Rezeption/Leseverständnis:</w:t>
            </w:r>
            <w:r w:rsidRPr="00521DC6">
              <w:rPr>
                <w:sz w:val="24"/>
                <w:szCs w:val="24"/>
              </w:rPr>
              <w:t xml:space="preserve"> Informationen aus</w:t>
            </w:r>
            <w:r>
              <w:rPr>
                <w:sz w:val="24"/>
                <w:szCs w:val="24"/>
              </w:rPr>
              <w:t xml:space="preserve"> </w:t>
            </w:r>
            <w:r w:rsidRPr="00521DC6">
              <w:rPr>
                <w:sz w:val="24"/>
                <w:szCs w:val="24"/>
              </w:rPr>
              <w:t>Texten verstehen</w:t>
            </w:r>
            <w:r>
              <w:rPr>
                <w:sz w:val="24"/>
                <w:szCs w:val="24"/>
              </w:rPr>
              <w:t xml:space="preserve"> </w:t>
            </w:r>
            <w:r w:rsidRPr="00521DC6">
              <w:rPr>
                <w:sz w:val="24"/>
                <w:szCs w:val="24"/>
              </w:rPr>
              <w:t>und zweckgerichtet</w:t>
            </w:r>
            <w:r>
              <w:rPr>
                <w:sz w:val="24"/>
                <w:szCs w:val="24"/>
              </w:rPr>
              <w:t xml:space="preserve"> </w:t>
            </w:r>
            <w:r w:rsidRPr="00521DC6">
              <w:rPr>
                <w:sz w:val="24"/>
                <w:szCs w:val="24"/>
              </w:rPr>
              <w:t>nutzen</w:t>
            </w:r>
          </w:p>
          <w:p w:rsidR="00A95781" w:rsidRPr="001A49F5" w:rsidRDefault="00A95781" w:rsidP="007053F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473F1B">
              <w:rPr>
                <w:i/>
                <w:sz w:val="24"/>
                <w:szCs w:val="24"/>
              </w:rPr>
              <w:t>Sprachbewusstheit:</w:t>
            </w:r>
            <w:r>
              <w:rPr>
                <w:sz w:val="24"/>
                <w:szCs w:val="24"/>
              </w:rPr>
              <w:t xml:space="preserve"> Fachbegriffe nutzen</w:t>
            </w:r>
            <w:r w:rsidRPr="00A03184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 </w:t>
            </w:r>
          </w:p>
        </w:tc>
      </w:tr>
      <w:tr w:rsidR="00A95781" w:rsidTr="007053F4">
        <w:trPr>
          <w:trHeight w:val="417"/>
          <w:jc w:val="center"/>
        </w:trPr>
        <w:tc>
          <w:tcPr>
            <w:tcW w:w="15413" w:type="dxa"/>
            <w:gridSpan w:val="4"/>
          </w:tcPr>
          <w:p w:rsidR="00A95781" w:rsidRPr="001A49F5" w:rsidRDefault="00A95781" w:rsidP="007053F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Medienbildung:</w:t>
            </w:r>
            <w:r w:rsidRPr="001A49F5">
              <w:rPr>
                <w:rFonts w:ascii="Arial" w:eastAsia="SimSun" w:hAnsi="Arial" w:cs="Arial"/>
                <w:b/>
                <w:i/>
                <w:kern w:val="1"/>
                <w:sz w:val="24"/>
                <w:szCs w:val="24"/>
              </w:rPr>
              <w:t xml:space="preserve"> </w:t>
            </w:r>
            <w:r w:rsidRPr="003B0D10">
              <w:rPr>
                <w:rFonts w:eastAsia="SimSun" w:cstheme="minorHAnsi"/>
                <w:kern w:val="1"/>
                <w:sz w:val="24"/>
                <w:szCs w:val="24"/>
              </w:rPr>
              <w:t xml:space="preserve">Die </w:t>
            </w:r>
            <w:proofErr w:type="spellStart"/>
            <w:r w:rsidRPr="003B0D10">
              <w:rPr>
                <w:rFonts w:eastAsia="SimSun" w:cstheme="minorHAnsi"/>
                <w:kern w:val="1"/>
                <w:sz w:val="24"/>
                <w:szCs w:val="24"/>
              </w:rPr>
              <w:t>SuS</w:t>
            </w:r>
            <w:proofErr w:type="spellEnd"/>
            <w:r w:rsidRPr="003B0D10">
              <w:rPr>
                <w:rFonts w:eastAsia="SimSun" w:cstheme="minorHAnsi"/>
                <w:kern w:val="1"/>
                <w:sz w:val="24"/>
                <w:szCs w:val="24"/>
              </w:rPr>
              <w:t xml:space="preserve"> entnehmen Informationen aus Skizzen, Bildern und Videos</w:t>
            </w:r>
          </w:p>
        </w:tc>
      </w:tr>
    </w:tbl>
    <w:p w:rsidR="00DD3F66" w:rsidRDefault="00DD3F66"/>
    <w:sectPr w:rsidR="00DD3F66" w:rsidSect="00584DE8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81"/>
    <w:rsid w:val="00004CE9"/>
    <w:rsid w:val="0001456A"/>
    <w:rsid w:val="00015926"/>
    <w:rsid w:val="0002473F"/>
    <w:rsid w:val="00051164"/>
    <w:rsid w:val="00055108"/>
    <w:rsid w:val="00065D33"/>
    <w:rsid w:val="000A6895"/>
    <w:rsid w:val="000B60FA"/>
    <w:rsid w:val="000B6B34"/>
    <w:rsid w:val="000D2BCE"/>
    <w:rsid w:val="000D6013"/>
    <w:rsid w:val="00124E9D"/>
    <w:rsid w:val="00133469"/>
    <w:rsid w:val="00147A0E"/>
    <w:rsid w:val="001543A0"/>
    <w:rsid w:val="001910DF"/>
    <w:rsid w:val="001A2A42"/>
    <w:rsid w:val="001A6890"/>
    <w:rsid w:val="001D1FA5"/>
    <w:rsid w:val="001D7C8F"/>
    <w:rsid w:val="001D7D91"/>
    <w:rsid w:val="001E742A"/>
    <w:rsid w:val="002018B4"/>
    <w:rsid w:val="00202759"/>
    <w:rsid w:val="00226917"/>
    <w:rsid w:val="002274CE"/>
    <w:rsid w:val="00245334"/>
    <w:rsid w:val="00272E86"/>
    <w:rsid w:val="00274314"/>
    <w:rsid w:val="00280B17"/>
    <w:rsid w:val="0029045C"/>
    <w:rsid w:val="002D223F"/>
    <w:rsid w:val="002D3414"/>
    <w:rsid w:val="002D7608"/>
    <w:rsid w:val="002F11EA"/>
    <w:rsid w:val="002F43AC"/>
    <w:rsid w:val="00310CF9"/>
    <w:rsid w:val="00341CE1"/>
    <w:rsid w:val="00342094"/>
    <w:rsid w:val="00364C13"/>
    <w:rsid w:val="003A3776"/>
    <w:rsid w:val="003D460D"/>
    <w:rsid w:val="003D4FC3"/>
    <w:rsid w:val="0040071D"/>
    <w:rsid w:val="00401B19"/>
    <w:rsid w:val="0041604E"/>
    <w:rsid w:val="004202B0"/>
    <w:rsid w:val="00421DDC"/>
    <w:rsid w:val="00450A32"/>
    <w:rsid w:val="00462ABE"/>
    <w:rsid w:val="0048345A"/>
    <w:rsid w:val="00490528"/>
    <w:rsid w:val="00495D35"/>
    <w:rsid w:val="00497CE3"/>
    <w:rsid w:val="004A0A15"/>
    <w:rsid w:val="004C4C53"/>
    <w:rsid w:val="004C4D06"/>
    <w:rsid w:val="004D6C12"/>
    <w:rsid w:val="004F15D9"/>
    <w:rsid w:val="00515B83"/>
    <w:rsid w:val="00535C02"/>
    <w:rsid w:val="005361BC"/>
    <w:rsid w:val="00540808"/>
    <w:rsid w:val="00567368"/>
    <w:rsid w:val="00567EE2"/>
    <w:rsid w:val="00572D6B"/>
    <w:rsid w:val="00581656"/>
    <w:rsid w:val="005832EC"/>
    <w:rsid w:val="005A0789"/>
    <w:rsid w:val="005B0F58"/>
    <w:rsid w:val="005B1E6A"/>
    <w:rsid w:val="005E4201"/>
    <w:rsid w:val="005F4657"/>
    <w:rsid w:val="00601E4B"/>
    <w:rsid w:val="00634598"/>
    <w:rsid w:val="00644F6F"/>
    <w:rsid w:val="006577C5"/>
    <w:rsid w:val="00675C9A"/>
    <w:rsid w:val="00676A9B"/>
    <w:rsid w:val="00682300"/>
    <w:rsid w:val="006A1F11"/>
    <w:rsid w:val="006C34EB"/>
    <w:rsid w:val="006D3433"/>
    <w:rsid w:val="006F7936"/>
    <w:rsid w:val="00701DBC"/>
    <w:rsid w:val="007225B8"/>
    <w:rsid w:val="00733559"/>
    <w:rsid w:val="0074412C"/>
    <w:rsid w:val="00783D6E"/>
    <w:rsid w:val="00794C67"/>
    <w:rsid w:val="007B343F"/>
    <w:rsid w:val="007C2373"/>
    <w:rsid w:val="007E761F"/>
    <w:rsid w:val="007E7D5F"/>
    <w:rsid w:val="00802B4D"/>
    <w:rsid w:val="00865D2B"/>
    <w:rsid w:val="00877107"/>
    <w:rsid w:val="008A0D2F"/>
    <w:rsid w:val="008A7712"/>
    <w:rsid w:val="008D17C0"/>
    <w:rsid w:val="008D5140"/>
    <w:rsid w:val="008E21DF"/>
    <w:rsid w:val="008E70A9"/>
    <w:rsid w:val="00907635"/>
    <w:rsid w:val="009121A3"/>
    <w:rsid w:val="00915D63"/>
    <w:rsid w:val="009266B8"/>
    <w:rsid w:val="00944671"/>
    <w:rsid w:val="00961175"/>
    <w:rsid w:val="0098312E"/>
    <w:rsid w:val="009A3171"/>
    <w:rsid w:val="009A5595"/>
    <w:rsid w:val="009C0F35"/>
    <w:rsid w:val="009D1022"/>
    <w:rsid w:val="009E51C1"/>
    <w:rsid w:val="009E5867"/>
    <w:rsid w:val="009E5AC7"/>
    <w:rsid w:val="009F1D67"/>
    <w:rsid w:val="00A030E5"/>
    <w:rsid w:val="00A0345A"/>
    <w:rsid w:val="00A06867"/>
    <w:rsid w:val="00A129F0"/>
    <w:rsid w:val="00A1317B"/>
    <w:rsid w:val="00A273E9"/>
    <w:rsid w:val="00A31234"/>
    <w:rsid w:val="00A4126C"/>
    <w:rsid w:val="00A44ABC"/>
    <w:rsid w:val="00A51654"/>
    <w:rsid w:val="00A649A4"/>
    <w:rsid w:val="00A66927"/>
    <w:rsid w:val="00A73E49"/>
    <w:rsid w:val="00A95781"/>
    <w:rsid w:val="00AA2BA3"/>
    <w:rsid w:val="00AB6AFB"/>
    <w:rsid w:val="00AC4CE8"/>
    <w:rsid w:val="00AD63A1"/>
    <w:rsid w:val="00AE45B9"/>
    <w:rsid w:val="00B004BE"/>
    <w:rsid w:val="00B00A98"/>
    <w:rsid w:val="00B15467"/>
    <w:rsid w:val="00B5779A"/>
    <w:rsid w:val="00B75EFE"/>
    <w:rsid w:val="00BD2261"/>
    <w:rsid w:val="00BE335C"/>
    <w:rsid w:val="00BE7364"/>
    <w:rsid w:val="00C24800"/>
    <w:rsid w:val="00C26292"/>
    <w:rsid w:val="00C42587"/>
    <w:rsid w:val="00C46966"/>
    <w:rsid w:val="00C56EEC"/>
    <w:rsid w:val="00C62496"/>
    <w:rsid w:val="00C66799"/>
    <w:rsid w:val="00C70DC7"/>
    <w:rsid w:val="00C729EA"/>
    <w:rsid w:val="00C93736"/>
    <w:rsid w:val="00C9525D"/>
    <w:rsid w:val="00CA530A"/>
    <w:rsid w:val="00CD1156"/>
    <w:rsid w:val="00CE3CA3"/>
    <w:rsid w:val="00CF24AD"/>
    <w:rsid w:val="00D006BC"/>
    <w:rsid w:val="00D00F5E"/>
    <w:rsid w:val="00D551ED"/>
    <w:rsid w:val="00D83F04"/>
    <w:rsid w:val="00DA31F3"/>
    <w:rsid w:val="00DD0F5F"/>
    <w:rsid w:val="00DD3F66"/>
    <w:rsid w:val="00DE07B9"/>
    <w:rsid w:val="00DF4172"/>
    <w:rsid w:val="00E329D5"/>
    <w:rsid w:val="00E34775"/>
    <w:rsid w:val="00E37FCE"/>
    <w:rsid w:val="00E64C50"/>
    <w:rsid w:val="00E95440"/>
    <w:rsid w:val="00EA4EEC"/>
    <w:rsid w:val="00EA5B72"/>
    <w:rsid w:val="00EB1592"/>
    <w:rsid w:val="00EC0DF4"/>
    <w:rsid w:val="00ED3B9F"/>
    <w:rsid w:val="00EF2514"/>
    <w:rsid w:val="00F034E4"/>
    <w:rsid w:val="00F164A7"/>
    <w:rsid w:val="00F16B14"/>
    <w:rsid w:val="00F351C6"/>
    <w:rsid w:val="00F430ED"/>
    <w:rsid w:val="00F64C2B"/>
    <w:rsid w:val="00F71A4F"/>
    <w:rsid w:val="00F90776"/>
    <w:rsid w:val="00FA5126"/>
    <w:rsid w:val="00FB2683"/>
    <w:rsid w:val="00FC1734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8AB62-3749-40DB-98C1-74C18B5C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578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95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s.fahrenwald@freenet.de</dc:creator>
  <cp:keywords/>
  <dc:description/>
  <cp:lastModifiedBy>s.fahrenwald@freenet.de</cp:lastModifiedBy>
  <cp:revision>3</cp:revision>
  <dcterms:created xsi:type="dcterms:W3CDTF">2017-08-21T12:14:00Z</dcterms:created>
  <dcterms:modified xsi:type="dcterms:W3CDTF">2017-08-25T10:22:00Z</dcterms:modified>
</cp:coreProperties>
</file>